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41F" w:rsidRPr="006B141F" w:rsidRDefault="006B141F" w:rsidP="006B141F">
      <w:pPr>
        <w:jc w:val="both"/>
        <w:rPr>
          <w:rFonts w:eastAsia="Calibri"/>
          <w:color w:val="auto"/>
          <w:szCs w:val="24"/>
        </w:rPr>
      </w:pPr>
    </w:p>
    <w:p w:rsidR="006B141F" w:rsidRPr="006B141F" w:rsidRDefault="006B141F" w:rsidP="006B141F">
      <w:pPr>
        <w:framePr w:hSpace="180" w:wrap="auto" w:vAnchor="text" w:hAnchor="text" w:x="180" w:y="1"/>
        <w:spacing w:line="259" w:lineRule="auto"/>
        <w:rPr>
          <w:rFonts w:eastAsia="Calibri"/>
          <w:noProof/>
          <w:szCs w:val="24"/>
        </w:rPr>
      </w:pPr>
      <w:r w:rsidRPr="006B141F">
        <w:rPr>
          <w:rFonts w:eastAsia="Calibri"/>
          <w:noProof/>
          <w:szCs w:val="24"/>
        </w:rPr>
        <w:drawing>
          <wp:inline distT="0" distB="0" distL="0" distR="0" wp14:anchorId="2773325C" wp14:editId="095FB4F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41F" w:rsidRPr="006B141F" w:rsidRDefault="006B141F" w:rsidP="006B141F">
      <w:pPr>
        <w:tabs>
          <w:tab w:val="left" w:pos="4962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</w:rPr>
      </w:pPr>
      <w:r w:rsidRPr="006B141F">
        <w:rPr>
          <w:rFonts w:ascii="Monotype Corsiva" w:eastAsia="Calibri" w:hAnsi="Monotype Corsiva"/>
          <w:b/>
          <w:color w:val="auto"/>
          <w:sz w:val="32"/>
          <w:szCs w:val="24"/>
        </w:rPr>
        <w:t>Gádoros Nagyközség Önkormányzata</w:t>
      </w:r>
    </w:p>
    <w:p w:rsidR="006B141F" w:rsidRPr="006B141F" w:rsidRDefault="006B141F" w:rsidP="006B141F">
      <w:pPr>
        <w:tabs>
          <w:tab w:val="left" w:pos="3686"/>
        </w:tabs>
        <w:jc w:val="both"/>
        <w:rPr>
          <w:rFonts w:ascii="Monotype Corsiva" w:eastAsia="Calibri" w:hAnsi="Monotype Corsiva"/>
          <w:b/>
          <w:color w:val="auto"/>
          <w:sz w:val="32"/>
          <w:szCs w:val="24"/>
        </w:rPr>
      </w:pPr>
      <w:r w:rsidRPr="006B141F">
        <w:rPr>
          <w:rFonts w:ascii="Monotype Corsiva" w:eastAsia="Calibri" w:hAnsi="Monotype Corsiva"/>
          <w:b/>
          <w:color w:val="auto"/>
          <w:sz w:val="32"/>
          <w:szCs w:val="24"/>
        </w:rPr>
        <w:t>5932 Gádoros, Kossuth u. 16.</w:t>
      </w:r>
    </w:p>
    <w:p w:rsidR="006B141F" w:rsidRPr="006B141F" w:rsidRDefault="006B141F" w:rsidP="006B141F">
      <w:pPr>
        <w:tabs>
          <w:tab w:val="left" w:pos="3686"/>
        </w:tabs>
        <w:jc w:val="both"/>
        <w:rPr>
          <w:rFonts w:ascii="Monotype Corsiva" w:eastAsia="Calibri" w:hAnsi="Monotype Corsiva"/>
          <w:color w:val="auto"/>
          <w:szCs w:val="24"/>
        </w:rPr>
      </w:pPr>
      <w:r w:rsidRPr="006B141F">
        <w:rPr>
          <w:rFonts w:ascii="Monotype Corsiva" w:eastAsia="Calibri" w:hAnsi="Monotype Corsiva"/>
          <w:b/>
          <w:color w:val="auto"/>
          <w:sz w:val="32"/>
          <w:szCs w:val="24"/>
        </w:rPr>
        <w:tab/>
      </w:r>
    </w:p>
    <w:p w:rsidR="006B141F" w:rsidRPr="006B141F" w:rsidRDefault="006B141F" w:rsidP="006B141F">
      <w:pPr>
        <w:tabs>
          <w:tab w:val="center" w:pos="4536"/>
          <w:tab w:val="right" w:pos="9072"/>
        </w:tabs>
        <w:jc w:val="both"/>
        <w:rPr>
          <w:rFonts w:eastAsia="Calibri"/>
          <w:color w:val="auto"/>
          <w:szCs w:val="24"/>
        </w:rPr>
      </w:pPr>
    </w:p>
    <w:p w:rsidR="006B141F" w:rsidRPr="006B141F" w:rsidRDefault="006B141F" w:rsidP="006B141F">
      <w:pPr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jc w:val="center"/>
        <w:rPr>
          <w:rFonts w:ascii="Arial" w:eastAsia="Calibri" w:hAnsi="Arial" w:cs="Arial"/>
          <w:sz w:val="38"/>
          <w:szCs w:val="38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jc w:val="center"/>
        <w:rPr>
          <w:rFonts w:eastAsia="Calibri"/>
          <w:sz w:val="32"/>
          <w:szCs w:val="32"/>
        </w:rPr>
      </w:pPr>
      <w:r w:rsidRPr="006B141F">
        <w:rPr>
          <w:rFonts w:eastAsia="Calibri"/>
          <w:sz w:val="32"/>
          <w:szCs w:val="32"/>
        </w:rPr>
        <w:t>ELŐTERJESZTÉS</w:t>
      </w:r>
    </w:p>
    <w:p w:rsidR="006B141F" w:rsidRPr="006B141F" w:rsidRDefault="006B141F" w:rsidP="006B141F">
      <w:pPr>
        <w:shd w:val="clear" w:color="auto" w:fill="FFFFFF"/>
        <w:spacing w:line="259" w:lineRule="auto"/>
        <w:jc w:val="center"/>
        <w:rPr>
          <w:rFonts w:eastAsia="Calibri"/>
          <w:sz w:val="32"/>
          <w:szCs w:val="32"/>
        </w:rPr>
      </w:pPr>
      <w:r w:rsidRPr="006B141F">
        <w:rPr>
          <w:rFonts w:eastAsia="Calibri"/>
          <w:sz w:val="32"/>
          <w:szCs w:val="32"/>
        </w:rPr>
        <w:t>a KÉPVISELŐ-TESTÜLET 2018. december 18-ai rendkívüli ülésére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B6347A" w:rsidP="006B141F">
      <w:pPr>
        <w:shd w:val="clear" w:color="auto" w:fill="FFFFFF"/>
        <w:spacing w:line="259" w:lineRule="auto"/>
        <w:rPr>
          <w:rFonts w:eastAsia="Calibri"/>
          <w:b/>
          <w:szCs w:val="24"/>
          <w:u w:val="single"/>
        </w:rPr>
      </w:pPr>
      <w:r>
        <w:rPr>
          <w:rFonts w:eastAsia="Calibri"/>
          <w:szCs w:val="24"/>
        </w:rPr>
        <w:t>7</w:t>
      </w:r>
      <w:bookmarkStart w:id="0" w:name="_GoBack"/>
      <w:bookmarkEnd w:id="0"/>
      <w:r w:rsidR="006B141F" w:rsidRPr="006B141F">
        <w:rPr>
          <w:rFonts w:eastAsia="Calibri"/>
          <w:b/>
          <w:szCs w:val="24"/>
          <w:u w:val="single"/>
        </w:rPr>
        <w:t>. Napirend: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 xml:space="preserve">Tárgy: </w:t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r>
        <w:rPr>
          <w:rFonts w:eastAsia="Calibri"/>
          <w:b/>
          <w:szCs w:val="24"/>
        </w:rPr>
        <w:t>2019. évi START munkaprogramok tervezése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>Előterjesztő:</w:t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szCs w:val="24"/>
        </w:rPr>
        <w:t>Maronka Lajos Polgármester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Default="006B141F" w:rsidP="006B141F">
      <w:pPr>
        <w:shd w:val="clear" w:color="auto" w:fill="FFFFFF"/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>Készítette:</w:t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tab/>
      </w:r>
      <w:proofErr w:type="spellStart"/>
      <w:r w:rsidRPr="006B141F">
        <w:rPr>
          <w:rFonts w:eastAsia="Calibri"/>
          <w:szCs w:val="24"/>
        </w:rPr>
        <w:t>Garab</w:t>
      </w:r>
      <w:proofErr w:type="spellEnd"/>
      <w:r w:rsidRPr="006B141F">
        <w:rPr>
          <w:rFonts w:eastAsia="Calibri"/>
          <w:szCs w:val="24"/>
        </w:rPr>
        <w:t xml:space="preserve"> Rozália főelőadó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>Előzetesen tárgyalja:</w:t>
      </w:r>
      <w:r w:rsidRPr="006B141F">
        <w:rPr>
          <w:rFonts w:eastAsia="Calibri"/>
          <w:szCs w:val="24"/>
        </w:rPr>
        <w:t xml:space="preserve"> </w:t>
      </w:r>
      <w:r w:rsidRPr="006B141F">
        <w:rPr>
          <w:rFonts w:eastAsia="Calibri"/>
          <w:szCs w:val="24"/>
        </w:rPr>
        <w:tab/>
        <w:t>Gádoros Nagyközség Önkormányzat Képviselő-testületének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tab/>
        <w:t>Pénzügyi és Gazdasági Bizottsága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2268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tab/>
        <w:t>Gádoros Nagyközség Önkormányzat Képviselő-testületének</w:t>
      </w:r>
    </w:p>
    <w:p w:rsidR="006B141F" w:rsidRPr="006B141F" w:rsidRDefault="006B141F" w:rsidP="006B141F">
      <w:pPr>
        <w:shd w:val="clear" w:color="auto" w:fill="FFFFFF"/>
        <w:tabs>
          <w:tab w:val="left" w:pos="2268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tab/>
        <w:t>Szociális, Ifjúságvédelmi és Oktatási Bizottsága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 xml:space="preserve">Az előterjesztés a jogszabályi rendelkezéseknek megfelel: </w:t>
      </w:r>
      <w:r w:rsidRPr="006B141F">
        <w:rPr>
          <w:rFonts w:eastAsia="Calibri"/>
          <w:szCs w:val="24"/>
        </w:rPr>
        <w:t>dr. Olasz Imréné dr. s.k.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 xml:space="preserve">Az előterjesztéssel kapcsolatos törvényességi észrevétel: 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>A döntéshez</w:t>
      </w:r>
      <w:r w:rsidRPr="006B141F">
        <w:rPr>
          <w:rFonts w:eastAsia="Calibri"/>
          <w:b/>
          <w:szCs w:val="24"/>
        </w:rPr>
        <w:tab/>
        <w:t>egyszerű</w:t>
      </w:r>
      <w:r w:rsidRPr="006B141F">
        <w:rPr>
          <w:rFonts w:eastAsia="Calibri"/>
          <w:szCs w:val="24"/>
        </w:rPr>
        <w:t xml:space="preserve"> </w:t>
      </w:r>
      <w:r w:rsidRPr="006B141F">
        <w:rPr>
          <w:rFonts w:eastAsia="Calibri"/>
          <w:szCs w:val="24"/>
        </w:rPr>
        <w:tab/>
      </w:r>
      <w:sdt>
        <w:sdtPr>
          <w:rPr>
            <w:rFonts w:eastAsia="Calibri"/>
            <w:szCs w:val="24"/>
          </w:r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6B141F">
            <w:rPr>
              <w:rFonts w:ascii="Segoe UI Symbol" w:eastAsia="Calibri" w:hAnsi="Segoe UI Symbol" w:cs="Segoe UI Symbol"/>
              <w:szCs w:val="24"/>
            </w:rPr>
            <w:t>☒</w:t>
          </w:r>
        </w:sdtContent>
      </w:sdt>
    </w:p>
    <w:p w:rsidR="006B141F" w:rsidRPr="006B141F" w:rsidRDefault="006B141F" w:rsidP="006B141F">
      <w:pPr>
        <w:shd w:val="clear" w:color="auto" w:fill="FFFFFF"/>
        <w:tabs>
          <w:tab w:val="left" w:pos="1418"/>
          <w:tab w:val="left" w:pos="2835"/>
          <w:tab w:val="left" w:pos="3402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szCs w:val="24"/>
        </w:rPr>
        <w:tab/>
      </w:r>
      <w:r w:rsidRPr="006B141F">
        <w:rPr>
          <w:rFonts w:eastAsia="Calibri"/>
          <w:b/>
          <w:szCs w:val="24"/>
        </w:rPr>
        <w:t>minősített</w:t>
      </w:r>
      <w:r w:rsidRPr="006B141F">
        <w:rPr>
          <w:rFonts w:eastAsia="Calibri"/>
          <w:szCs w:val="24"/>
        </w:rPr>
        <w:t xml:space="preserve"> </w:t>
      </w: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sym w:font="Webdings" w:char="F063"/>
      </w:r>
      <w:r w:rsidRPr="006B141F">
        <w:rPr>
          <w:rFonts w:eastAsia="Calibri"/>
          <w:szCs w:val="24"/>
        </w:rPr>
        <w:t xml:space="preserve"> </w:t>
      </w:r>
      <w:r w:rsidRPr="006B141F">
        <w:rPr>
          <w:rFonts w:eastAsia="Calibri"/>
          <w:szCs w:val="24"/>
        </w:rPr>
        <w:tab/>
      </w:r>
      <w:r w:rsidRPr="006B141F">
        <w:rPr>
          <w:rFonts w:eastAsia="Calibri"/>
          <w:b/>
          <w:szCs w:val="24"/>
        </w:rPr>
        <w:t>többség szükséges.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 xml:space="preserve">Az előterjesztés a kifüggesztési helyszínen </w:t>
      </w:r>
      <w:proofErr w:type="spellStart"/>
      <w:r w:rsidRPr="006B141F">
        <w:rPr>
          <w:rFonts w:eastAsia="Calibri"/>
          <w:b/>
          <w:szCs w:val="24"/>
        </w:rPr>
        <w:t>közzétehető</w:t>
      </w:r>
      <w:proofErr w:type="spellEnd"/>
      <w:r w:rsidRPr="006B141F">
        <w:rPr>
          <w:rFonts w:eastAsia="Calibri"/>
          <w:b/>
          <w:szCs w:val="24"/>
        </w:rPr>
        <w:t xml:space="preserve">: </w:t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ab/>
        <w:t xml:space="preserve">Igen </w:t>
      </w:r>
      <w:r w:rsidRPr="006B141F">
        <w:rPr>
          <w:rFonts w:eastAsia="Calibri"/>
          <w:szCs w:val="24"/>
        </w:rPr>
        <w:tab/>
      </w:r>
      <w:sdt>
        <w:sdtPr>
          <w:rPr>
            <w:rFonts w:eastAsia="Calibri"/>
            <w:szCs w:val="24"/>
          </w:r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6B141F">
            <w:rPr>
              <w:rFonts w:ascii="Segoe UI Symbol" w:eastAsia="Calibri" w:hAnsi="Segoe UI Symbol" w:cs="Segoe UI Symbol"/>
              <w:szCs w:val="24"/>
            </w:rPr>
            <w:t>☒</w:t>
          </w:r>
        </w:sdtContent>
      </w:sdt>
    </w:p>
    <w:p w:rsidR="006B141F" w:rsidRPr="006B141F" w:rsidRDefault="006B141F" w:rsidP="006B141F">
      <w:pPr>
        <w:shd w:val="clear" w:color="auto" w:fill="FFFFFF"/>
        <w:tabs>
          <w:tab w:val="left" w:pos="1418"/>
          <w:tab w:val="left" w:pos="2835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ab/>
        <w:t>Nem</w:t>
      </w:r>
      <w:r w:rsidRPr="006B141F">
        <w:rPr>
          <w:rFonts w:eastAsia="Calibri"/>
          <w:szCs w:val="24"/>
        </w:rPr>
        <w:tab/>
      </w:r>
      <w:r w:rsidRPr="006B141F">
        <w:rPr>
          <w:rFonts w:eastAsia="Calibri"/>
          <w:szCs w:val="24"/>
        </w:rPr>
        <w:sym w:font="Webdings" w:char="F063"/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5103"/>
        </w:tabs>
        <w:spacing w:line="259" w:lineRule="auto"/>
        <w:rPr>
          <w:rFonts w:eastAsia="Calibri"/>
          <w:szCs w:val="24"/>
        </w:rPr>
      </w:pPr>
      <w:r w:rsidRPr="006B141F">
        <w:rPr>
          <w:rFonts w:eastAsia="Calibri"/>
          <w:b/>
          <w:szCs w:val="24"/>
        </w:rPr>
        <w:t>Az előterjesztést nyílt ülésen kell tárgyalni</w:t>
      </w:r>
      <w:r w:rsidRPr="006B141F">
        <w:rPr>
          <w:rFonts w:eastAsia="Calibri"/>
          <w:szCs w:val="24"/>
        </w:rPr>
        <w:t xml:space="preserve">. </w:t>
      </w:r>
      <w:r w:rsidRPr="006B141F">
        <w:rPr>
          <w:rFonts w:eastAsia="Calibri"/>
          <w:szCs w:val="24"/>
        </w:rPr>
        <w:tab/>
      </w:r>
      <w:sdt>
        <w:sdtPr>
          <w:rPr>
            <w:rFonts w:eastAsia="Calibri"/>
            <w:szCs w:val="24"/>
          </w:r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6B141F">
            <w:rPr>
              <w:rFonts w:ascii="Segoe UI Symbol" w:eastAsia="Calibri" w:hAnsi="Segoe UI Symbol" w:cs="Segoe UI Symbol"/>
              <w:szCs w:val="24"/>
            </w:rPr>
            <w:t>☒</w:t>
          </w:r>
        </w:sdtContent>
      </w:sdt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5103"/>
        </w:tabs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>Az előterjesztést zárt ülésen kell tárgyalni.</w:t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sym w:font="Webdings" w:char="F063"/>
      </w:r>
    </w:p>
    <w:p w:rsidR="006B141F" w:rsidRPr="006B141F" w:rsidRDefault="006B141F" w:rsidP="006B141F">
      <w:pPr>
        <w:shd w:val="clear" w:color="auto" w:fill="FFFFFF"/>
        <w:spacing w:line="259" w:lineRule="auto"/>
        <w:rPr>
          <w:rFonts w:eastAsia="Calibri"/>
          <w:szCs w:val="24"/>
        </w:rPr>
      </w:pPr>
    </w:p>
    <w:p w:rsidR="006B141F" w:rsidRPr="006B141F" w:rsidRDefault="006B141F" w:rsidP="006B141F">
      <w:pPr>
        <w:shd w:val="clear" w:color="auto" w:fill="FFFFFF"/>
        <w:tabs>
          <w:tab w:val="left" w:pos="5103"/>
        </w:tabs>
        <w:spacing w:line="259" w:lineRule="auto"/>
        <w:rPr>
          <w:rFonts w:eastAsia="Calibri"/>
          <w:b/>
          <w:szCs w:val="24"/>
        </w:rPr>
      </w:pPr>
      <w:r w:rsidRPr="006B141F">
        <w:rPr>
          <w:rFonts w:eastAsia="Calibri"/>
          <w:b/>
          <w:szCs w:val="24"/>
        </w:rPr>
        <w:t>Az előterjesztés zárt ülésen tárgyalható.</w:t>
      </w:r>
      <w:r w:rsidRPr="006B141F">
        <w:rPr>
          <w:rFonts w:eastAsia="Calibri"/>
          <w:b/>
          <w:szCs w:val="24"/>
        </w:rPr>
        <w:tab/>
      </w:r>
      <w:r w:rsidRPr="006B141F">
        <w:rPr>
          <w:rFonts w:eastAsia="Calibri"/>
          <w:b/>
          <w:szCs w:val="24"/>
        </w:rPr>
        <w:sym w:font="Webdings" w:char="F063"/>
      </w:r>
    </w:p>
    <w:p w:rsidR="006B141F" w:rsidRDefault="006B141F">
      <w:pPr>
        <w:rPr>
          <w:rFonts w:eastAsia="Times New Roman"/>
          <w:b/>
          <w:spacing w:val="80"/>
          <w:sz w:val="32"/>
          <w:szCs w:val="32"/>
          <w:lang w:eastAsia="hu-HU"/>
        </w:rPr>
      </w:pPr>
    </w:p>
    <w:p w:rsidR="00B5084B" w:rsidRPr="00276B91" w:rsidRDefault="00675839">
      <w:pPr>
        <w:jc w:val="center"/>
        <w:rPr>
          <w:rFonts w:eastAsia="Times New Roman"/>
          <w:b/>
          <w:spacing w:val="80"/>
          <w:sz w:val="32"/>
          <w:szCs w:val="32"/>
          <w:lang w:eastAsia="hu-HU"/>
        </w:rPr>
      </w:pPr>
      <w:r w:rsidRPr="00276B91">
        <w:rPr>
          <w:rFonts w:eastAsia="Times New Roman"/>
          <w:b/>
          <w:spacing w:val="80"/>
          <w:sz w:val="32"/>
          <w:szCs w:val="32"/>
          <w:lang w:eastAsia="hu-HU"/>
        </w:rPr>
        <w:t>Előterjesztés</w:t>
      </w:r>
    </w:p>
    <w:p w:rsidR="00B5084B" w:rsidRDefault="00B5084B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5084B" w:rsidRDefault="00452374">
      <w:pPr>
        <w:jc w:val="center"/>
        <w:rPr>
          <w:rFonts w:eastAsia="Times New Roman"/>
          <w:b/>
          <w:sz w:val="28"/>
          <w:szCs w:val="24"/>
          <w:lang w:eastAsia="hu-HU"/>
        </w:rPr>
      </w:pPr>
      <w:r>
        <w:rPr>
          <w:rFonts w:eastAsia="Times New Roman"/>
          <w:b/>
          <w:sz w:val="28"/>
          <w:szCs w:val="24"/>
          <w:lang w:eastAsia="hu-HU"/>
        </w:rPr>
        <w:t>A Képvis</w:t>
      </w:r>
      <w:r w:rsidR="00675839">
        <w:rPr>
          <w:rFonts w:eastAsia="Times New Roman"/>
          <w:b/>
          <w:sz w:val="28"/>
          <w:szCs w:val="24"/>
          <w:lang w:eastAsia="hu-HU"/>
        </w:rPr>
        <w:t xml:space="preserve">elő-testület 2018. november 27-én 14 órától </w:t>
      </w:r>
      <w:proofErr w:type="gramStart"/>
      <w:r w:rsidR="00675839">
        <w:rPr>
          <w:rFonts w:eastAsia="Times New Roman"/>
          <w:b/>
          <w:sz w:val="28"/>
          <w:szCs w:val="24"/>
          <w:lang w:eastAsia="hu-HU"/>
        </w:rPr>
        <w:t xml:space="preserve">tartandó </w:t>
      </w:r>
      <w:r w:rsidR="00403406">
        <w:rPr>
          <w:rFonts w:eastAsia="Times New Roman"/>
          <w:b/>
          <w:sz w:val="28"/>
          <w:szCs w:val="24"/>
          <w:lang w:eastAsia="hu-HU"/>
        </w:rPr>
        <w:t xml:space="preserve"> ülésére</w:t>
      </w:r>
      <w:proofErr w:type="gramEnd"/>
      <w:r w:rsidR="00403406">
        <w:rPr>
          <w:rFonts w:eastAsia="Times New Roman"/>
          <w:b/>
          <w:sz w:val="28"/>
          <w:szCs w:val="24"/>
          <w:lang w:eastAsia="hu-HU"/>
        </w:rPr>
        <w:t xml:space="preserve"> a </w:t>
      </w:r>
      <w:r w:rsidR="00675839">
        <w:rPr>
          <w:rFonts w:eastAsia="Times New Roman"/>
          <w:b/>
          <w:sz w:val="28"/>
          <w:szCs w:val="24"/>
          <w:lang w:eastAsia="hu-HU"/>
        </w:rPr>
        <w:t>2019. évi START munkaprogramok tervezéséről</w:t>
      </w:r>
    </w:p>
    <w:p w:rsidR="00B5084B" w:rsidRDefault="00B5084B">
      <w:pPr>
        <w:rPr>
          <w:rFonts w:eastAsia="Times New Roman"/>
          <w:szCs w:val="24"/>
          <w:lang w:eastAsia="hu-HU"/>
        </w:rPr>
      </w:pPr>
    </w:p>
    <w:p w:rsidR="00B5084B" w:rsidRDefault="00276B91">
      <w:pPr>
        <w:jc w:val="both"/>
        <w:rPr>
          <w:rFonts w:eastAsia="Times New Roman"/>
          <w:sz w:val="28"/>
          <w:szCs w:val="28"/>
          <w:lang w:eastAsia="hu-HU"/>
        </w:rPr>
      </w:pPr>
      <w:r w:rsidRPr="00276B91">
        <w:rPr>
          <w:rFonts w:eastAsia="Times New Roman"/>
          <w:sz w:val="28"/>
          <w:szCs w:val="28"/>
          <w:lang w:eastAsia="hu-HU"/>
        </w:rPr>
        <w:t>Tisztelt Képviselő-testület!</w:t>
      </w:r>
    </w:p>
    <w:p w:rsidR="00276B91" w:rsidRDefault="00276B91">
      <w:pPr>
        <w:jc w:val="both"/>
        <w:rPr>
          <w:rFonts w:eastAsia="Times New Roman"/>
          <w:sz w:val="28"/>
          <w:szCs w:val="28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 w:rsidRPr="00276B91">
        <w:rPr>
          <w:rFonts w:eastAsia="Times New Roman"/>
          <w:szCs w:val="24"/>
          <w:lang w:eastAsia="hu-HU"/>
        </w:rPr>
        <w:t xml:space="preserve">Megkezdődött a 2019. </w:t>
      </w:r>
      <w:proofErr w:type="gramStart"/>
      <w:r w:rsidRPr="00276B91">
        <w:rPr>
          <w:rFonts w:eastAsia="Times New Roman"/>
          <w:szCs w:val="24"/>
          <w:lang w:eastAsia="hu-HU"/>
        </w:rPr>
        <w:t xml:space="preserve">évi </w:t>
      </w:r>
      <w:r>
        <w:rPr>
          <w:rFonts w:eastAsia="Times New Roman"/>
          <w:szCs w:val="24"/>
          <w:lang w:eastAsia="hu-HU"/>
        </w:rPr>
        <w:t xml:space="preserve"> közcélú</w:t>
      </w:r>
      <w:proofErr w:type="gramEnd"/>
      <w:r>
        <w:rPr>
          <w:rFonts w:eastAsia="Times New Roman"/>
          <w:szCs w:val="24"/>
          <w:lang w:eastAsia="hu-HU"/>
        </w:rPr>
        <w:t xml:space="preserve"> </w:t>
      </w:r>
      <w:r w:rsidRPr="00276B91">
        <w:rPr>
          <w:rFonts w:eastAsia="Times New Roman"/>
          <w:szCs w:val="24"/>
          <w:lang w:eastAsia="hu-HU"/>
        </w:rPr>
        <w:t>START munkaprogramok</w:t>
      </w:r>
      <w:r>
        <w:rPr>
          <w:rFonts w:eastAsia="Times New Roman"/>
          <w:szCs w:val="24"/>
          <w:lang w:eastAsia="hu-HU"/>
        </w:rPr>
        <w:t xml:space="preserve"> tervezése.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 A folyamat kettő program összeállítására terjed ki, mivel a bevonható munkanélküliek </w:t>
      </w:r>
      <w:proofErr w:type="gramStart"/>
      <w:r>
        <w:rPr>
          <w:rFonts w:eastAsia="Times New Roman"/>
          <w:szCs w:val="24"/>
          <w:lang w:eastAsia="hu-HU"/>
        </w:rPr>
        <w:t>száma  behatárolja</w:t>
      </w:r>
      <w:proofErr w:type="gramEnd"/>
      <w:r>
        <w:rPr>
          <w:rFonts w:eastAsia="Times New Roman"/>
          <w:szCs w:val="24"/>
          <w:lang w:eastAsia="hu-HU"/>
        </w:rPr>
        <w:t xml:space="preserve"> a lehetőségeinket.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Ezek a mezőgazdasági és a </w:t>
      </w:r>
      <w:proofErr w:type="gramStart"/>
      <w:r>
        <w:rPr>
          <w:rFonts w:eastAsia="Times New Roman"/>
          <w:szCs w:val="24"/>
          <w:lang w:eastAsia="hu-HU"/>
        </w:rPr>
        <w:t>közút  karbantartás</w:t>
      </w:r>
      <w:proofErr w:type="gramEnd"/>
      <w:r>
        <w:rPr>
          <w:rFonts w:eastAsia="Times New Roman"/>
          <w:szCs w:val="24"/>
          <w:lang w:eastAsia="hu-HU"/>
        </w:rPr>
        <w:t xml:space="preserve"> elnevezést viselik, mindkettőt 15 15 fővel tervezzük, 100%-os támogatottsággal.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A mezőgazdasági </w:t>
      </w:r>
      <w:proofErr w:type="gramStart"/>
      <w:r>
        <w:rPr>
          <w:rFonts w:eastAsia="Times New Roman"/>
          <w:szCs w:val="24"/>
          <w:lang w:eastAsia="hu-HU"/>
        </w:rPr>
        <w:t>programban  az</w:t>
      </w:r>
      <w:proofErr w:type="gramEnd"/>
      <w:r>
        <w:rPr>
          <w:rFonts w:eastAsia="Times New Roman"/>
          <w:szCs w:val="24"/>
          <w:lang w:eastAsia="hu-HU"/>
        </w:rPr>
        <w:t xml:space="preserve"> állattenyésztés folytatását és fejlesztését  valamint a zöldség és takarmánynövények termesztését tervezzük. 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A közút karbantartás programba</w:t>
      </w:r>
      <w:r w:rsidR="009A21F7">
        <w:rPr>
          <w:rFonts w:eastAsia="Times New Roman"/>
          <w:szCs w:val="24"/>
          <w:lang w:eastAsia="hu-HU"/>
        </w:rPr>
        <w:t xml:space="preserve">n </w:t>
      </w:r>
      <w:proofErr w:type="gramStart"/>
      <w:r w:rsidR="009A21F7">
        <w:rPr>
          <w:rFonts w:eastAsia="Times New Roman"/>
          <w:szCs w:val="24"/>
          <w:lang w:eastAsia="hu-HU"/>
        </w:rPr>
        <w:t>közú</w:t>
      </w:r>
      <w:r>
        <w:rPr>
          <w:rFonts w:eastAsia="Times New Roman"/>
          <w:szCs w:val="24"/>
          <w:lang w:eastAsia="hu-HU"/>
        </w:rPr>
        <w:t>tjaink  javítása</w:t>
      </w:r>
      <w:proofErr w:type="gramEnd"/>
      <w:r w:rsidR="009A21F7">
        <w:rPr>
          <w:rFonts w:eastAsia="Times New Roman"/>
          <w:szCs w:val="24"/>
          <w:lang w:eastAsia="hu-HU"/>
        </w:rPr>
        <w:t>,</w:t>
      </w:r>
      <w:r>
        <w:rPr>
          <w:rFonts w:eastAsia="Times New Roman"/>
          <w:szCs w:val="24"/>
          <w:lang w:eastAsia="hu-HU"/>
        </w:rPr>
        <w:t xml:space="preserve"> állagmegóvása, az utak környezetének rendbetétele kerül tervezésre. 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A tervezési felület </w:t>
      </w:r>
      <w:proofErr w:type="gramStart"/>
      <w:r>
        <w:rPr>
          <w:rFonts w:eastAsia="Times New Roman"/>
          <w:szCs w:val="24"/>
          <w:lang w:eastAsia="hu-HU"/>
        </w:rPr>
        <w:t>egyik  első</w:t>
      </w:r>
      <w:proofErr w:type="gramEnd"/>
      <w:r>
        <w:rPr>
          <w:rFonts w:eastAsia="Times New Roman"/>
          <w:szCs w:val="24"/>
          <w:lang w:eastAsia="hu-HU"/>
        </w:rPr>
        <w:t xml:space="preserve"> kérdése:</w:t>
      </w:r>
    </w:p>
    <w:p w:rsidR="006257CD" w:rsidRDefault="006257CD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„Jelen program támogatása fejében Szociális szövetkezet létrehozását vállalja?”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A </w:t>
      </w:r>
      <w:proofErr w:type="gramStart"/>
      <w:r>
        <w:rPr>
          <w:rFonts w:eastAsia="Times New Roman"/>
          <w:szCs w:val="24"/>
          <w:lang w:eastAsia="hu-HU"/>
        </w:rPr>
        <w:t>lehetséges  válaszok</w:t>
      </w:r>
      <w:proofErr w:type="gramEnd"/>
      <w:r>
        <w:rPr>
          <w:rFonts w:eastAsia="Times New Roman"/>
          <w:szCs w:val="24"/>
          <w:lang w:eastAsia="hu-HU"/>
        </w:rPr>
        <w:t>:</w:t>
      </w:r>
    </w:p>
    <w:p w:rsidR="006257CD" w:rsidRDefault="006257CD">
      <w:pPr>
        <w:jc w:val="both"/>
        <w:rPr>
          <w:rFonts w:eastAsia="Times New Roman"/>
          <w:szCs w:val="24"/>
          <w:lang w:eastAsia="hu-HU"/>
        </w:rPr>
      </w:pPr>
    </w:p>
    <w:p w:rsidR="00276B91" w:rsidRDefault="006257CD" w:rsidP="00276B91">
      <w:pPr>
        <w:pStyle w:val="Listaszerbekezds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Igen, jelen program megvalósítását követően szociális szövetkezet alapítását tervezi.</w:t>
      </w:r>
    </w:p>
    <w:p w:rsidR="006257CD" w:rsidRDefault="006257CD" w:rsidP="00276B91">
      <w:pPr>
        <w:pStyle w:val="Listaszerbekezds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Igen, de csak a későbbi terveiben szerepel a szociális szövetkezet alapítása.</w:t>
      </w:r>
    </w:p>
    <w:p w:rsidR="006257CD" w:rsidRDefault="006257CD" w:rsidP="00276B91">
      <w:pPr>
        <w:pStyle w:val="Listaszerbekezds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Nem.</w:t>
      </w:r>
    </w:p>
    <w:p w:rsidR="006257CD" w:rsidRDefault="006257CD" w:rsidP="006257CD">
      <w:pPr>
        <w:jc w:val="both"/>
        <w:rPr>
          <w:szCs w:val="24"/>
        </w:rPr>
      </w:pPr>
    </w:p>
    <w:p w:rsidR="006257CD" w:rsidRDefault="006257CD" w:rsidP="006257CD">
      <w:pPr>
        <w:jc w:val="both"/>
        <w:rPr>
          <w:szCs w:val="24"/>
        </w:rPr>
      </w:pPr>
      <w:r>
        <w:rPr>
          <w:szCs w:val="24"/>
        </w:rPr>
        <w:t>A tisztelt Képviselő-testületnek a kérdés megválaszolásához határozatot kellene hozni a mezőgazdasági program vonatkozásában.</w:t>
      </w:r>
    </w:p>
    <w:p w:rsidR="006257CD" w:rsidRDefault="006257CD" w:rsidP="006257CD">
      <w:pPr>
        <w:jc w:val="both"/>
        <w:rPr>
          <w:szCs w:val="24"/>
        </w:rPr>
      </w:pPr>
    </w:p>
    <w:p w:rsidR="006B0A1E" w:rsidRPr="00202AEE" w:rsidRDefault="006B0A1E" w:rsidP="006B0A1E">
      <w:pPr>
        <w:pStyle w:val="Listaszerbekezds"/>
        <w:ind w:left="0"/>
        <w:jc w:val="both"/>
        <w:rPr>
          <w:b/>
          <w:szCs w:val="24"/>
        </w:rPr>
      </w:pPr>
      <w:r w:rsidRPr="00202AEE">
        <w:rPr>
          <w:b/>
          <w:szCs w:val="24"/>
        </w:rPr>
        <w:t>Határozati javaslat I.:</w:t>
      </w:r>
    </w:p>
    <w:p w:rsidR="006B0A1E" w:rsidRDefault="006B0A1E" w:rsidP="006B0A1E">
      <w:pPr>
        <w:pStyle w:val="Listaszerbekezds"/>
        <w:ind w:left="0"/>
        <w:jc w:val="both"/>
        <w:rPr>
          <w:szCs w:val="24"/>
        </w:rPr>
      </w:pPr>
      <w:r>
        <w:rPr>
          <w:szCs w:val="24"/>
        </w:rPr>
        <w:t>A képviselő-testület nem tervezi szociális szövetkezet létrehozását.</w:t>
      </w:r>
    </w:p>
    <w:p w:rsidR="006B0A1E" w:rsidRDefault="006B0A1E" w:rsidP="006B0A1E">
      <w:pPr>
        <w:pStyle w:val="Listaszerbekezds"/>
        <w:ind w:left="0"/>
        <w:jc w:val="both"/>
        <w:rPr>
          <w:szCs w:val="24"/>
        </w:rPr>
      </w:pPr>
    </w:p>
    <w:p w:rsidR="006B0A1E" w:rsidRDefault="006B0A1E" w:rsidP="006B0A1E">
      <w:pPr>
        <w:pStyle w:val="Listaszerbekezds"/>
        <w:ind w:left="0"/>
        <w:jc w:val="both"/>
        <w:rPr>
          <w:szCs w:val="24"/>
        </w:rPr>
      </w:pPr>
      <w:r w:rsidRPr="00101BD6">
        <w:rPr>
          <w:b/>
          <w:szCs w:val="24"/>
        </w:rPr>
        <w:t>Felelős</w:t>
      </w:r>
      <w:r>
        <w:rPr>
          <w:szCs w:val="24"/>
        </w:rPr>
        <w:t>: Maronka Lajos polgármester</w:t>
      </w:r>
    </w:p>
    <w:p w:rsidR="006B0A1E" w:rsidRDefault="006B0A1E" w:rsidP="006B0A1E">
      <w:pPr>
        <w:pStyle w:val="Listaszerbekezds"/>
        <w:ind w:left="0"/>
        <w:jc w:val="both"/>
        <w:rPr>
          <w:szCs w:val="24"/>
        </w:rPr>
      </w:pPr>
      <w:r w:rsidRPr="00101BD6">
        <w:rPr>
          <w:b/>
          <w:szCs w:val="24"/>
        </w:rPr>
        <w:t>Határidő</w:t>
      </w:r>
      <w:r>
        <w:rPr>
          <w:szCs w:val="24"/>
        </w:rPr>
        <w:t xml:space="preserve">: értelem szerint </w:t>
      </w:r>
    </w:p>
    <w:p w:rsidR="006B0A1E" w:rsidRDefault="006B0A1E" w:rsidP="006257CD">
      <w:pPr>
        <w:jc w:val="both"/>
        <w:rPr>
          <w:szCs w:val="24"/>
        </w:rPr>
      </w:pPr>
    </w:p>
    <w:p w:rsidR="006B0A1E" w:rsidRDefault="006B0A1E" w:rsidP="006257CD">
      <w:pPr>
        <w:jc w:val="both"/>
        <w:rPr>
          <w:szCs w:val="24"/>
        </w:rPr>
      </w:pPr>
    </w:p>
    <w:p w:rsidR="006257CD" w:rsidRPr="00202AEE" w:rsidRDefault="006257CD" w:rsidP="006257CD">
      <w:pPr>
        <w:jc w:val="both"/>
        <w:rPr>
          <w:b/>
          <w:szCs w:val="24"/>
        </w:rPr>
      </w:pPr>
      <w:r w:rsidRPr="00202AEE">
        <w:rPr>
          <w:b/>
          <w:szCs w:val="24"/>
        </w:rPr>
        <w:t>Határozati javaslat</w:t>
      </w:r>
      <w:r w:rsidR="00477919" w:rsidRPr="00202AEE">
        <w:rPr>
          <w:b/>
          <w:szCs w:val="24"/>
        </w:rPr>
        <w:t xml:space="preserve"> I</w:t>
      </w:r>
      <w:r w:rsidR="006B0A1E">
        <w:rPr>
          <w:b/>
          <w:szCs w:val="24"/>
        </w:rPr>
        <w:t>I</w:t>
      </w:r>
      <w:r w:rsidR="00477919" w:rsidRPr="00202AEE">
        <w:rPr>
          <w:b/>
          <w:szCs w:val="24"/>
        </w:rPr>
        <w:t>.</w:t>
      </w:r>
      <w:r w:rsidRPr="00202AEE">
        <w:rPr>
          <w:b/>
          <w:szCs w:val="24"/>
        </w:rPr>
        <w:t>:</w:t>
      </w:r>
    </w:p>
    <w:p w:rsidR="006257CD" w:rsidRDefault="006257CD" w:rsidP="003F6E77">
      <w:pPr>
        <w:pStyle w:val="Listaszerbekezds"/>
        <w:ind w:left="0"/>
        <w:jc w:val="both"/>
        <w:rPr>
          <w:szCs w:val="24"/>
        </w:rPr>
      </w:pPr>
      <w:r w:rsidRPr="006257CD">
        <w:rPr>
          <w:szCs w:val="24"/>
        </w:rPr>
        <w:t>A képviselő-testület kinyilvánítja, hogy a 2019. évi mezőgazdasági START program megvalósítását követően szociális szövetkezet alapítását tervezi</w:t>
      </w:r>
    </w:p>
    <w:p w:rsidR="00202AEE" w:rsidRDefault="00202AEE" w:rsidP="003F6E77">
      <w:pPr>
        <w:pStyle w:val="Listaszerbekezds"/>
        <w:ind w:left="0"/>
        <w:jc w:val="both"/>
        <w:rPr>
          <w:szCs w:val="24"/>
        </w:rPr>
      </w:pPr>
    </w:p>
    <w:p w:rsidR="00101BD6" w:rsidRDefault="00101BD6" w:rsidP="003F6E77">
      <w:pPr>
        <w:pStyle w:val="Listaszerbekezds"/>
        <w:ind w:left="0"/>
        <w:jc w:val="both"/>
        <w:rPr>
          <w:szCs w:val="24"/>
        </w:rPr>
      </w:pPr>
      <w:bookmarkStart w:id="1" w:name="_Hlk531933232"/>
      <w:r w:rsidRPr="00101BD6">
        <w:rPr>
          <w:b/>
          <w:szCs w:val="24"/>
        </w:rPr>
        <w:t>Felelős</w:t>
      </w:r>
      <w:r>
        <w:rPr>
          <w:szCs w:val="24"/>
        </w:rPr>
        <w:t>: Maronka Lajos polgármester</w:t>
      </w:r>
    </w:p>
    <w:p w:rsidR="00101BD6" w:rsidRDefault="00101BD6" w:rsidP="003F6E77">
      <w:pPr>
        <w:pStyle w:val="Listaszerbekezds"/>
        <w:ind w:left="0"/>
        <w:jc w:val="both"/>
        <w:rPr>
          <w:szCs w:val="24"/>
        </w:rPr>
      </w:pPr>
      <w:r w:rsidRPr="00101BD6">
        <w:rPr>
          <w:b/>
          <w:szCs w:val="24"/>
        </w:rPr>
        <w:t>Határidő</w:t>
      </w:r>
      <w:r>
        <w:rPr>
          <w:szCs w:val="24"/>
        </w:rPr>
        <w:t xml:space="preserve">: értelem szerint </w:t>
      </w:r>
    </w:p>
    <w:bookmarkEnd w:id="1"/>
    <w:p w:rsidR="00101BD6" w:rsidRDefault="00101BD6" w:rsidP="003F6E77">
      <w:pPr>
        <w:pStyle w:val="Listaszerbekezds"/>
        <w:ind w:left="0"/>
        <w:jc w:val="both"/>
        <w:rPr>
          <w:szCs w:val="24"/>
        </w:rPr>
      </w:pPr>
    </w:p>
    <w:p w:rsidR="006B0A1E" w:rsidRDefault="006B0A1E" w:rsidP="003F6E77">
      <w:pPr>
        <w:pStyle w:val="Listaszerbekezds"/>
        <w:ind w:left="0"/>
        <w:jc w:val="both"/>
        <w:rPr>
          <w:szCs w:val="24"/>
        </w:rPr>
      </w:pPr>
    </w:p>
    <w:p w:rsidR="00477919" w:rsidRPr="00202AEE" w:rsidRDefault="003F6E77" w:rsidP="003F6E77">
      <w:pPr>
        <w:pStyle w:val="Listaszerbekezds"/>
        <w:ind w:left="0"/>
        <w:jc w:val="both"/>
        <w:rPr>
          <w:b/>
          <w:szCs w:val="24"/>
        </w:rPr>
      </w:pPr>
      <w:r w:rsidRPr="00202AEE">
        <w:rPr>
          <w:b/>
          <w:szCs w:val="24"/>
        </w:rPr>
        <w:lastRenderedPageBreak/>
        <w:t>Határozati javaslat I</w:t>
      </w:r>
      <w:r w:rsidR="006B0A1E">
        <w:rPr>
          <w:b/>
          <w:szCs w:val="24"/>
        </w:rPr>
        <w:t>I</w:t>
      </w:r>
      <w:r w:rsidRPr="00202AEE">
        <w:rPr>
          <w:b/>
          <w:szCs w:val="24"/>
        </w:rPr>
        <w:t>I.:</w:t>
      </w:r>
    </w:p>
    <w:p w:rsidR="006257CD" w:rsidRDefault="006257CD" w:rsidP="003F6E77">
      <w:pPr>
        <w:pStyle w:val="Listaszerbekezds"/>
        <w:ind w:left="0"/>
        <w:jc w:val="both"/>
        <w:rPr>
          <w:szCs w:val="24"/>
        </w:rPr>
      </w:pPr>
      <w:r>
        <w:rPr>
          <w:szCs w:val="24"/>
        </w:rPr>
        <w:t>A képviselőtestület kinyilvánítja, hogy csak a későbbi években tervezi a szociális szövetkezet létrehozását.</w:t>
      </w:r>
    </w:p>
    <w:p w:rsidR="00202AEE" w:rsidRDefault="00202AEE" w:rsidP="003F6E77">
      <w:pPr>
        <w:pStyle w:val="Listaszerbekezds"/>
        <w:ind w:left="0"/>
        <w:jc w:val="both"/>
        <w:rPr>
          <w:szCs w:val="24"/>
        </w:rPr>
      </w:pPr>
    </w:p>
    <w:p w:rsidR="00101BD6" w:rsidRDefault="00101BD6" w:rsidP="00101BD6">
      <w:pPr>
        <w:pStyle w:val="Listaszerbekezds"/>
        <w:ind w:left="0"/>
        <w:jc w:val="both"/>
        <w:rPr>
          <w:szCs w:val="24"/>
        </w:rPr>
      </w:pPr>
      <w:r w:rsidRPr="00101BD6">
        <w:rPr>
          <w:b/>
          <w:szCs w:val="24"/>
        </w:rPr>
        <w:t>Felelős</w:t>
      </w:r>
      <w:r>
        <w:rPr>
          <w:szCs w:val="24"/>
        </w:rPr>
        <w:t>: Maronka Lajos polgármester</w:t>
      </w:r>
    </w:p>
    <w:p w:rsidR="00101BD6" w:rsidRDefault="00101BD6" w:rsidP="00101BD6">
      <w:pPr>
        <w:pStyle w:val="Listaszerbekezds"/>
        <w:ind w:left="0"/>
        <w:jc w:val="both"/>
        <w:rPr>
          <w:szCs w:val="24"/>
        </w:rPr>
      </w:pPr>
      <w:r w:rsidRPr="00101BD6">
        <w:rPr>
          <w:b/>
          <w:szCs w:val="24"/>
        </w:rPr>
        <w:t>Határidő</w:t>
      </w:r>
      <w:r>
        <w:rPr>
          <w:szCs w:val="24"/>
        </w:rPr>
        <w:t xml:space="preserve">: értelem szerint </w:t>
      </w:r>
    </w:p>
    <w:p w:rsidR="00101BD6" w:rsidRDefault="00101BD6" w:rsidP="00FF6C12">
      <w:pPr>
        <w:jc w:val="both"/>
        <w:rPr>
          <w:szCs w:val="24"/>
        </w:rPr>
      </w:pPr>
    </w:p>
    <w:p w:rsidR="00101BD6" w:rsidRDefault="00101BD6" w:rsidP="00FF6C12">
      <w:pPr>
        <w:jc w:val="both"/>
        <w:rPr>
          <w:szCs w:val="24"/>
        </w:rPr>
      </w:pPr>
    </w:p>
    <w:p w:rsidR="00FF6C12" w:rsidRDefault="00FF6C12" w:rsidP="00FF6C12">
      <w:pPr>
        <w:jc w:val="both"/>
        <w:rPr>
          <w:szCs w:val="24"/>
        </w:rPr>
      </w:pPr>
      <w:r>
        <w:rPr>
          <w:szCs w:val="24"/>
        </w:rPr>
        <w:t xml:space="preserve">Gádoros, 2018. </w:t>
      </w:r>
      <w:r w:rsidR="003F6E77">
        <w:rPr>
          <w:szCs w:val="24"/>
        </w:rPr>
        <w:t>december 6.</w:t>
      </w:r>
    </w:p>
    <w:p w:rsidR="00FF6C12" w:rsidRDefault="00FF6C12" w:rsidP="00FF6C12">
      <w:pPr>
        <w:jc w:val="both"/>
        <w:rPr>
          <w:szCs w:val="24"/>
        </w:rPr>
      </w:pPr>
    </w:p>
    <w:p w:rsidR="00FF6C12" w:rsidRDefault="003F6E77" w:rsidP="003F6E77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Maronka Lajos</w:t>
      </w:r>
    </w:p>
    <w:p w:rsidR="003F6E77" w:rsidRPr="00FF6C12" w:rsidRDefault="003F6E77" w:rsidP="003F6E77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polgármester</w:t>
      </w:r>
    </w:p>
    <w:sectPr w:rsidR="003F6E77" w:rsidRPr="00FF6C1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3F0" w:rsidRDefault="00403406">
      <w:r>
        <w:separator/>
      </w:r>
    </w:p>
  </w:endnote>
  <w:endnote w:type="continuationSeparator" w:id="0">
    <w:p w:rsidR="00D673F0" w:rsidRDefault="0040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141988"/>
      <w:docPartObj>
        <w:docPartGallery w:val="Page Numbers (Bottom of Page)"/>
        <w:docPartUnique/>
      </w:docPartObj>
    </w:sdtPr>
    <w:sdtEndPr/>
    <w:sdtContent>
      <w:p w:rsidR="00B5084B" w:rsidRDefault="00403406">
        <w:pPr>
          <w:pStyle w:val="ll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A21F7">
          <w:rPr>
            <w:noProof/>
          </w:rPr>
          <w:t>1</w:t>
        </w:r>
        <w:r>
          <w:fldChar w:fldCharType="end"/>
        </w:r>
        <w:r>
          <w:t>.</w:t>
        </w:r>
      </w:p>
    </w:sdtContent>
  </w:sdt>
  <w:p w:rsidR="00B5084B" w:rsidRDefault="00B508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3F0" w:rsidRDefault="00403406">
      <w:r>
        <w:separator/>
      </w:r>
    </w:p>
  </w:footnote>
  <w:footnote w:type="continuationSeparator" w:id="0">
    <w:p w:rsidR="00D673F0" w:rsidRDefault="0040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FEF"/>
    <w:multiLevelType w:val="hybridMultilevel"/>
    <w:tmpl w:val="A28EAD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0784"/>
    <w:multiLevelType w:val="hybridMultilevel"/>
    <w:tmpl w:val="EE7A68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E4227"/>
    <w:multiLevelType w:val="multilevel"/>
    <w:tmpl w:val="2926E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60A60922"/>
    <w:multiLevelType w:val="multilevel"/>
    <w:tmpl w:val="0AD01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BE5CCC"/>
    <w:multiLevelType w:val="multilevel"/>
    <w:tmpl w:val="A972F7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D064D55"/>
    <w:multiLevelType w:val="multilevel"/>
    <w:tmpl w:val="F568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84B"/>
    <w:rsid w:val="000C5370"/>
    <w:rsid w:val="00101BD6"/>
    <w:rsid w:val="00202AEE"/>
    <w:rsid w:val="00245065"/>
    <w:rsid w:val="00276B91"/>
    <w:rsid w:val="003F6E77"/>
    <w:rsid w:val="00403406"/>
    <w:rsid w:val="00452374"/>
    <w:rsid w:val="00477919"/>
    <w:rsid w:val="00617DFE"/>
    <w:rsid w:val="006257CD"/>
    <w:rsid w:val="00675839"/>
    <w:rsid w:val="006B0A1E"/>
    <w:rsid w:val="006B141F"/>
    <w:rsid w:val="009A21F7"/>
    <w:rsid w:val="00B5084B"/>
    <w:rsid w:val="00B6347A"/>
    <w:rsid w:val="00BD7FAA"/>
    <w:rsid w:val="00D673F0"/>
    <w:rsid w:val="00DA0E53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7349"/>
  <w15:docId w15:val="{3C2CEAA5-BD19-4004-9C0B-334559A9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uiPriority w:val="99"/>
    <w:qFormat/>
    <w:rsid w:val="00C03C29"/>
    <w:rPr>
      <w:rFonts w:eastAsia="Calibri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7F4BD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Symbol"/>
      <w:sz w:val="20"/>
    </w:rPr>
  </w:style>
  <w:style w:type="character" w:customStyle="1" w:styleId="ListLabel20">
    <w:name w:val="ListLabel 20"/>
    <w:qFormat/>
    <w:rPr>
      <w:rFonts w:cs="Symbol"/>
      <w:sz w:val="20"/>
    </w:rPr>
  </w:style>
  <w:style w:type="character" w:customStyle="1" w:styleId="ListLabel21">
    <w:name w:val="ListLabel 21"/>
    <w:qFormat/>
    <w:rPr>
      <w:rFonts w:cs="Symbol"/>
      <w:sz w:val="20"/>
    </w:rPr>
  </w:style>
  <w:style w:type="character" w:customStyle="1" w:styleId="ListLabel22">
    <w:name w:val="ListLabel 22"/>
    <w:qFormat/>
    <w:rPr>
      <w:rFonts w:cs="Symbol"/>
      <w:sz w:val="20"/>
    </w:rPr>
  </w:style>
  <w:style w:type="character" w:customStyle="1" w:styleId="ListLabel23">
    <w:name w:val="ListLabel 23"/>
    <w:qFormat/>
    <w:rPr>
      <w:rFonts w:cs="Symbol"/>
      <w:sz w:val="20"/>
    </w:rPr>
  </w:style>
  <w:style w:type="character" w:customStyle="1" w:styleId="ListLabel24">
    <w:name w:val="ListLabel 24"/>
    <w:qFormat/>
    <w:rPr>
      <w:rFonts w:cs="Symbol"/>
      <w:sz w:val="20"/>
    </w:rPr>
  </w:style>
  <w:style w:type="character" w:customStyle="1" w:styleId="ListLabel25">
    <w:name w:val="ListLabel 25"/>
    <w:qFormat/>
    <w:rPr>
      <w:rFonts w:cs="Symbol"/>
      <w:sz w:val="20"/>
    </w:rPr>
  </w:style>
  <w:style w:type="character" w:customStyle="1" w:styleId="ListLabel26">
    <w:name w:val="ListLabel 26"/>
    <w:qFormat/>
    <w:rPr>
      <w:rFonts w:cs="Symbol"/>
      <w:sz w:val="20"/>
    </w:rPr>
  </w:style>
  <w:style w:type="character" w:customStyle="1" w:styleId="ListLabel27">
    <w:name w:val="ListLabel 27"/>
    <w:qFormat/>
    <w:rPr>
      <w:rFonts w:cs="Symbol"/>
      <w:sz w:val="20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Symbol"/>
      <w:sz w:val="20"/>
    </w:rPr>
  </w:style>
  <w:style w:type="character" w:customStyle="1" w:styleId="ListLabel30">
    <w:name w:val="ListLabel 30"/>
    <w:qFormat/>
    <w:rPr>
      <w:rFonts w:cs="Symbol"/>
      <w:sz w:val="20"/>
    </w:rPr>
  </w:style>
  <w:style w:type="character" w:customStyle="1" w:styleId="ListLabel31">
    <w:name w:val="ListLabel 31"/>
    <w:qFormat/>
    <w:rPr>
      <w:rFonts w:cs="Symbol"/>
      <w:sz w:val="20"/>
    </w:rPr>
  </w:style>
  <w:style w:type="character" w:customStyle="1" w:styleId="ListLabel32">
    <w:name w:val="ListLabel 32"/>
    <w:qFormat/>
    <w:rPr>
      <w:rFonts w:cs="Symbol"/>
      <w:sz w:val="20"/>
    </w:rPr>
  </w:style>
  <w:style w:type="character" w:customStyle="1" w:styleId="ListLabel33">
    <w:name w:val="ListLabel 33"/>
    <w:qFormat/>
    <w:rPr>
      <w:rFonts w:cs="Symbol"/>
      <w:sz w:val="20"/>
    </w:rPr>
  </w:style>
  <w:style w:type="character" w:customStyle="1" w:styleId="ListLabel34">
    <w:name w:val="ListLabel 34"/>
    <w:qFormat/>
    <w:rPr>
      <w:rFonts w:cs="Symbol"/>
      <w:sz w:val="20"/>
    </w:rPr>
  </w:style>
  <w:style w:type="character" w:customStyle="1" w:styleId="ListLabel35">
    <w:name w:val="ListLabel 35"/>
    <w:qFormat/>
    <w:rPr>
      <w:rFonts w:cs="Symbol"/>
      <w:sz w:val="20"/>
    </w:rPr>
  </w:style>
  <w:style w:type="character" w:customStyle="1" w:styleId="ListLabel36">
    <w:name w:val="ListLabel 36"/>
    <w:qFormat/>
    <w:rPr>
      <w:rFonts w:cs="Symbol"/>
      <w:sz w:val="20"/>
    </w:rPr>
  </w:style>
  <w:style w:type="character" w:customStyle="1" w:styleId="ListLabel37">
    <w:name w:val="ListLabel 37"/>
    <w:qFormat/>
    <w:rPr>
      <w:rFonts w:cs="Symbol"/>
      <w:sz w:val="20"/>
    </w:rPr>
  </w:style>
  <w:style w:type="character" w:customStyle="1" w:styleId="ListLabel38">
    <w:name w:val="ListLabel 38"/>
    <w:qFormat/>
    <w:rPr>
      <w:rFonts w:cs="Symbol"/>
      <w:sz w:val="20"/>
    </w:rPr>
  </w:style>
  <w:style w:type="character" w:customStyle="1" w:styleId="ListLabel39">
    <w:name w:val="ListLabel 39"/>
    <w:qFormat/>
    <w:rPr>
      <w:rFonts w:cs="Symbol"/>
      <w:sz w:val="20"/>
    </w:rPr>
  </w:style>
  <w:style w:type="character" w:customStyle="1" w:styleId="ListLabel40">
    <w:name w:val="ListLabel 40"/>
    <w:qFormat/>
    <w:rPr>
      <w:rFonts w:cs="Symbol"/>
      <w:sz w:val="20"/>
    </w:rPr>
  </w:style>
  <w:style w:type="character" w:customStyle="1" w:styleId="ListLabel41">
    <w:name w:val="ListLabel 41"/>
    <w:qFormat/>
    <w:rPr>
      <w:rFonts w:cs="Symbol"/>
      <w:sz w:val="20"/>
    </w:rPr>
  </w:style>
  <w:style w:type="character" w:customStyle="1" w:styleId="ListLabel42">
    <w:name w:val="ListLabel 42"/>
    <w:qFormat/>
    <w:rPr>
      <w:rFonts w:cs="Symbol"/>
      <w:sz w:val="20"/>
    </w:rPr>
  </w:style>
  <w:style w:type="character" w:customStyle="1" w:styleId="ListLabel43">
    <w:name w:val="ListLabel 43"/>
    <w:qFormat/>
    <w:rPr>
      <w:rFonts w:cs="Symbol"/>
      <w:sz w:val="20"/>
    </w:rPr>
  </w:style>
  <w:style w:type="character" w:customStyle="1" w:styleId="ListLabel44">
    <w:name w:val="ListLabel 44"/>
    <w:qFormat/>
    <w:rPr>
      <w:rFonts w:cs="Symbol"/>
      <w:sz w:val="20"/>
    </w:rPr>
  </w:style>
  <w:style w:type="character" w:customStyle="1" w:styleId="ListLabel45">
    <w:name w:val="ListLabel 45"/>
    <w:qFormat/>
    <w:rPr>
      <w:rFonts w:cs="Symbol"/>
      <w:sz w:val="20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Symbol"/>
      <w:sz w:val="20"/>
    </w:rPr>
  </w:style>
  <w:style w:type="character" w:customStyle="1" w:styleId="ListLabel48">
    <w:name w:val="ListLabel 48"/>
    <w:qFormat/>
    <w:rPr>
      <w:rFonts w:cs="Symbol"/>
      <w:sz w:val="20"/>
    </w:rPr>
  </w:style>
  <w:style w:type="character" w:customStyle="1" w:styleId="ListLabel49">
    <w:name w:val="ListLabel 49"/>
    <w:qFormat/>
    <w:rPr>
      <w:rFonts w:cs="Symbol"/>
      <w:sz w:val="20"/>
    </w:rPr>
  </w:style>
  <w:style w:type="character" w:customStyle="1" w:styleId="ListLabel50">
    <w:name w:val="ListLabel 50"/>
    <w:qFormat/>
    <w:rPr>
      <w:rFonts w:cs="Symbol"/>
      <w:sz w:val="20"/>
    </w:rPr>
  </w:style>
  <w:style w:type="character" w:customStyle="1" w:styleId="ListLabel51">
    <w:name w:val="ListLabel 51"/>
    <w:qFormat/>
    <w:rPr>
      <w:rFonts w:cs="Symbol"/>
      <w:sz w:val="20"/>
    </w:rPr>
  </w:style>
  <w:style w:type="character" w:customStyle="1" w:styleId="ListLabel52">
    <w:name w:val="ListLabel 52"/>
    <w:qFormat/>
    <w:rPr>
      <w:rFonts w:cs="Symbol"/>
      <w:sz w:val="20"/>
    </w:rPr>
  </w:style>
  <w:style w:type="character" w:customStyle="1" w:styleId="ListLabel53">
    <w:name w:val="ListLabel 53"/>
    <w:qFormat/>
    <w:rPr>
      <w:rFonts w:cs="Symbol"/>
      <w:sz w:val="20"/>
    </w:rPr>
  </w:style>
  <w:style w:type="character" w:customStyle="1" w:styleId="ListLabel54">
    <w:name w:val="ListLabel 54"/>
    <w:qFormat/>
    <w:rPr>
      <w:rFonts w:cs="Symbol"/>
      <w:sz w:val="20"/>
    </w:rPr>
  </w:style>
  <w:style w:type="character" w:customStyle="1" w:styleId="ListLabel55">
    <w:name w:val="ListLabel 55"/>
    <w:qFormat/>
    <w:rPr>
      <w:rFonts w:cs="Symbol"/>
      <w:sz w:val="20"/>
    </w:rPr>
  </w:style>
  <w:style w:type="character" w:customStyle="1" w:styleId="ListLabel56">
    <w:name w:val="ListLabel 56"/>
    <w:qFormat/>
    <w:rPr>
      <w:rFonts w:cs="Symbol"/>
      <w:sz w:val="20"/>
    </w:rPr>
  </w:style>
  <w:style w:type="character" w:customStyle="1" w:styleId="ListLabel57">
    <w:name w:val="ListLabel 57"/>
    <w:qFormat/>
    <w:rPr>
      <w:rFonts w:cs="Symbol"/>
      <w:sz w:val="20"/>
    </w:rPr>
  </w:style>
  <w:style w:type="character" w:customStyle="1" w:styleId="ListLabel58">
    <w:name w:val="ListLabel 58"/>
    <w:qFormat/>
    <w:rPr>
      <w:rFonts w:cs="Symbol"/>
      <w:sz w:val="20"/>
    </w:rPr>
  </w:style>
  <w:style w:type="character" w:customStyle="1" w:styleId="ListLabel59">
    <w:name w:val="ListLabel 59"/>
    <w:qFormat/>
    <w:rPr>
      <w:rFonts w:cs="Symbol"/>
      <w:sz w:val="20"/>
    </w:rPr>
  </w:style>
  <w:style w:type="character" w:customStyle="1" w:styleId="ListLabel60">
    <w:name w:val="ListLabel 60"/>
    <w:qFormat/>
    <w:rPr>
      <w:rFonts w:cs="Symbol"/>
      <w:sz w:val="20"/>
    </w:rPr>
  </w:style>
  <w:style w:type="character" w:customStyle="1" w:styleId="ListLabel61">
    <w:name w:val="ListLabel 61"/>
    <w:qFormat/>
    <w:rPr>
      <w:rFonts w:cs="Symbol"/>
      <w:sz w:val="20"/>
    </w:rPr>
  </w:style>
  <w:style w:type="character" w:customStyle="1" w:styleId="ListLabel62">
    <w:name w:val="ListLabel 62"/>
    <w:qFormat/>
    <w:rPr>
      <w:rFonts w:cs="Symbol"/>
      <w:sz w:val="20"/>
    </w:rPr>
  </w:style>
  <w:style w:type="character" w:customStyle="1" w:styleId="ListLabel63">
    <w:name w:val="ListLabel 63"/>
    <w:qFormat/>
    <w:rPr>
      <w:rFonts w:cs="Symbol"/>
      <w:sz w:val="20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Symbol"/>
      <w:sz w:val="20"/>
    </w:rPr>
  </w:style>
  <w:style w:type="character" w:customStyle="1" w:styleId="ListLabel66">
    <w:name w:val="ListLabel 66"/>
    <w:qFormat/>
    <w:rPr>
      <w:rFonts w:cs="Symbol"/>
      <w:sz w:val="20"/>
    </w:rPr>
  </w:style>
  <w:style w:type="character" w:customStyle="1" w:styleId="ListLabel67">
    <w:name w:val="ListLabel 67"/>
    <w:qFormat/>
    <w:rPr>
      <w:rFonts w:cs="Symbol"/>
      <w:sz w:val="20"/>
    </w:rPr>
  </w:style>
  <w:style w:type="character" w:customStyle="1" w:styleId="ListLabel68">
    <w:name w:val="ListLabel 68"/>
    <w:qFormat/>
    <w:rPr>
      <w:rFonts w:cs="Symbol"/>
      <w:sz w:val="20"/>
    </w:rPr>
  </w:style>
  <w:style w:type="character" w:customStyle="1" w:styleId="ListLabel69">
    <w:name w:val="ListLabel 69"/>
    <w:qFormat/>
    <w:rPr>
      <w:rFonts w:cs="Symbol"/>
      <w:sz w:val="20"/>
    </w:rPr>
  </w:style>
  <w:style w:type="character" w:customStyle="1" w:styleId="ListLabel70">
    <w:name w:val="ListLabel 70"/>
    <w:qFormat/>
    <w:rPr>
      <w:rFonts w:cs="Symbol"/>
      <w:sz w:val="20"/>
    </w:rPr>
  </w:style>
  <w:style w:type="character" w:customStyle="1" w:styleId="ListLabel71">
    <w:name w:val="ListLabel 71"/>
    <w:qFormat/>
    <w:rPr>
      <w:rFonts w:cs="Symbol"/>
      <w:sz w:val="20"/>
    </w:rPr>
  </w:style>
  <w:style w:type="character" w:customStyle="1" w:styleId="ListLabel72">
    <w:name w:val="ListLabel 72"/>
    <w:qFormat/>
    <w:rPr>
      <w:rFonts w:cs="Symbol"/>
      <w:sz w:val="20"/>
    </w:rPr>
  </w:style>
  <w:style w:type="character" w:customStyle="1" w:styleId="ListLabel73">
    <w:name w:val="ListLabel 73"/>
    <w:qFormat/>
    <w:rPr>
      <w:rFonts w:cs="Symbol"/>
      <w:sz w:val="20"/>
    </w:rPr>
  </w:style>
  <w:style w:type="character" w:customStyle="1" w:styleId="ListLabel74">
    <w:name w:val="ListLabel 74"/>
    <w:qFormat/>
    <w:rPr>
      <w:rFonts w:cs="Symbol"/>
      <w:sz w:val="20"/>
    </w:rPr>
  </w:style>
  <w:style w:type="character" w:customStyle="1" w:styleId="ListLabel75">
    <w:name w:val="ListLabel 75"/>
    <w:qFormat/>
    <w:rPr>
      <w:rFonts w:cs="Symbol"/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rFonts w:cs="Symbol"/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Symbol"/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Symbol"/>
      <w:sz w:val="20"/>
    </w:rPr>
  </w:style>
  <w:style w:type="character" w:customStyle="1" w:styleId="ListLabel104">
    <w:name w:val="ListLabel 104"/>
    <w:qFormat/>
    <w:rPr>
      <w:rFonts w:cs="Symbol"/>
      <w:sz w:val="20"/>
    </w:rPr>
  </w:style>
  <w:style w:type="character" w:customStyle="1" w:styleId="ListLabel105">
    <w:name w:val="ListLabel 105"/>
    <w:qFormat/>
    <w:rPr>
      <w:rFonts w:cs="Symbol"/>
      <w:sz w:val="20"/>
    </w:rPr>
  </w:style>
  <w:style w:type="character" w:customStyle="1" w:styleId="ListLabel106">
    <w:name w:val="ListLabel 106"/>
    <w:qFormat/>
    <w:rPr>
      <w:rFonts w:cs="Symbol"/>
      <w:sz w:val="20"/>
    </w:rPr>
  </w:style>
  <w:style w:type="character" w:customStyle="1" w:styleId="ListLabel107">
    <w:name w:val="ListLabel 107"/>
    <w:qFormat/>
    <w:rPr>
      <w:rFonts w:cs="Symbol"/>
      <w:sz w:val="20"/>
    </w:rPr>
  </w:style>
  <w:style w:type="character" w:customStyle="1" w:styleId="ListLabel108">
    <w:name w:val="ListLabel 108"/>
    <w:qFormat/>
    <w:rPr>
      <w:rFonts w:cs="Symbol"/>
      <w:sz w:val="20"/>
    </w:rPr>
  </w:style>
  <w:style w:type="character" w:customStyle="1" w:styleId="ListLabel109">
    <w:name w:val="ListLabel 109"/>
    <w:qFormat/>
    <w:rPr>
      <w:rFonts w:cs="Symbol"/>
      <w:sz w:val="20"/>
    </w:rPr>
  </w:style>
  <w:style w:type="character" w:customStyle="1" w:styleId="ListLabel110">
    <w:name w:val="ListLabel 110"/>
    <w:qFormat/>
    <w:rPr>
      <w:rFonts w:cs="Symbol"/>
      <w:sz w:val="20"/>
    </w:rPr>
  </w:style>
  <w:style w:type="character" w:customStyle="1" w:styleId="ListLabel111">
    <w:name w:val="ListLabel 111"/>
    <w:qFormat/>
    <w:rPr>
      <w:rFonts w:cs="Symbol"/>
      <w:sz w:val="20"/>
    </w:rPr>
  </w:style>
  <w:style w:type="character" w:customStyle="1" w:styleId="ListLabel112">
    <w:name w:val="ListLabel 112"/>
    <w:qFormat/>
    <w:rPr>
      <w:rFonts w:cs="Symbol"/>
      <w:sz w:val="20"/>
    </w:rPr>
  </w:style>
  <w:style w:type="character" w:customStyle="1" w:styleId="ListLabel113">
    <w:name w:val="ListLabel 113"/>
    <w:qFormat/>
    <w:rPr>
      <w:rFonts w:cs="Symbol"/>
      <w:sz w:val="20"/>
    </w:rPr>
  </w:style>
  <w:style w:type="character" w:customStyle="1" w:styleId="ListLabel114">
    <w:name w:val="ListLabel 114"/>
    <w:qFormat/>
    <w:rPr>
      <w:rFonts w:cs="Symbol"/>
      <w:sz w:val="20"/>
    </w:rPr>
  </w:style>
  <w:style w:type="character" w:customStyle="1" w:styleId="ListLabel115">
    <w:name w:val="ListLabel 115"/>
    <w:qFormat/>
    <w:rPr>
      <w:rFonts w:cs="Symbol"/>
      <w:sz w:val="20"/>
    </w:rPr>
  </w:style>
  <w:style w:type="character" w:customStyle="1" w:styleId="ListLabel116">
    <w:name w:val="ListLabel 116"/>
    <w:qFormat/>
    <w:rPr>
      <w:rFonts w:cs="Symbol"/>
      <w:sz w:val="20"/>
    </w:rPr>
  </w:style>
  <w:style w:type="character" w:customStyle="1" w:styleId="ListLabel117">
    <w:name w:val="ListLabel 117"/>
    <w:qFormat/>
    <w:rPr>
      <w:rFonts w:cs="Symbol"/>
      <w:sz w:val="20"/>
    </w:rPr>
  </w:style>
  <w:style w:type="character" w:customStyle="1" w:styleId="ListLabel118">
    <w:name w:val="ListLabel 118"/>
    <w:qFormat/>
    <w:rPr>
      <w:rFonts w:cs="Symbol"/>
      <w:sz w:val="20"/>
    </w:rPr>
  </w:style>
  <w:style w:type="character" w:customStyle="1" w:styleId="ListLabel119">
    <w:name w:val="ListLabel 119"/>
    <w:qFormat/>
    <w:rPr>
      <w:rFonts w:cs="Symbol"/>
      <w:sz w:val="20"/>
    </w:rPr>
  </w:style>
  <w:style w:type="character" w:customStyle="1" w:styleId="ListLabel120">
    <w:name w:val="ListLabel 120"/>
    <w:qFormat/>
    <w:rPr>
      <w:rFonts w:cs="Symbol"/>
      <w:sz w:val="20"/>
    </w:rPr>
  </w:style>
  <w:style w:type="character" w:customStyle="1" w:styleId="ListLabel121">
    <w:name w:val="ListLabel 121"/>
    <w:qFormat/>
    <w:rPr>
      <w:rFonts w:cs="Symbol"/>
      <w:sz w:val="20"/>
    </w:rPr>
  </w:style>
  <w:style w:type="character" w:customStyle="1" w:styleId="ListLabel122">
    <w:name w:val="ListLabel 122"/>
    <w:qFormat/>
    <w:rPr>
      <w:rFonts w:cs="Symbol"/>
      <w:sz w:val="20"/>
    </w:rPr>
  </w:style>
  <w:style w:type="character" w:customStyle="1" w:styleId="ListLabel123">
    <w:name w:val="ListLabel 123"/>
    <w:qFormat/>
    <w:rPr>
      <w:rFonts w:cs="Symbol"/>
      <w:sz w:val="20"/>
    </w:rPr>
  </w:style>
  <w:style w:type="character" w:customStyle="1" w:styleId="ListLabel124">
    <w:name w:val="ListLabel 124"/>
    <w:qFormat/>
    <w:rPr>
      <w:rFonts w:cs="Symbol"/>
      <w:sz w:val="20"/>
    </w:rPr>
  </w:style>
  <w:style w:type="character" w:customStyle="1" w:styleId="ListLabel125">
    <w:name w:val="ListLabel 125"/>
    <w:qFormat/>
    <w:rPr>
      <w:rFonts w:cs="Symbol"/>
      <w:sz w:val="20"/>
    </w:rPr>
  </w:style>
  <w:style w:type="character" w:customStyle="1" w:styleId="ListLabel126">
    <w:name w:val="ListLabel 126"/>
    <w:qFormat/>
    <w:rPr>
      <w:rFonts w:cs="Symbol"/>
      <w:sz w:val="20"/>
    </w:rPr>
  </w:style>
  <w:style w:type="character" w:customStyle="1" w:styleId="ListLabel127">
    <w:name w:val="ListLabel 127"/>
    <w:qFormat/>
    <w:rPr>
      <w:rFonts w:cs="Symbol"/>
      <w:sz w:val="20"/>
    </w:rPr>
  </w:style>
  <w:style w:type="character" w:customStyle="1" w:styleId="ListLabel128">
    <w:name w:val="ListLabel 128"/>
    <w:qFormat/>
    <w:rPr>
      <w:rFonts w:cs="Symbol"/>
      <w:sz w:val="20"/>
    </w:rPr>
  </w:style>
  <w:style w:type="character" w:customStyle="1" w:styleId="ListLabel129">
    <w:name w:val="ListLabel 129"/>
    <w:qFormat/>
    <w:rPr>
      <w:rFonts w:cs="Symbol"/>
      <w:sz w:val="20"/>
    </w:rPr>
  </w:style>
  <w:style w:type="character" w:customStyle="1" w:styleId="ListLabel130">
    <w:name w:val="ListLabel 130"/>
    <w:qFormat/>
    <w:rPr>
      <w:rFonts w:cs="Symbol"/>
      <w:sz w:val="20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Symbol"/>
      <w:sz w:val="20"/>
    </w:rPr>
  </w:style>
  <w:style w:type="character" w:customStyle="1" w:styleId="ListLabel133">
    <w:name w:val="ListLabel 133"/>
    <w:qFormat/>
    <w:rPr>
      <w:rFonts w:cs="Symbol"/>
      <w:sz w:val="20"/>
    </w:rPr>
  </w:style>
  <w:style w:type="character" w:customStyle="1" w:styleId="ListLabel134">
    <w:name w:val="ListLabel 134"/>
    <w:qFormat/>
    <w:rPr>
      <w:rFonts w:cs="Symbol"/>
      <w:sz w:val="20"/>
    </w:rPr>
  </w:style>
  <w:style w:type="character" w:customStyle="1" w:styleId="ListLabel135">
    <w:name w:val="ListLabel 135"/>
    <w:qFormat/>
    <w:rPr>
      <w:rFonts w:cs="Symbol"/>
      <w:sz w:val="20"/>
    </w:rPr>
  </w:style>
  <w:style w:type="character" w:customStyle="1" w:styleId="ListLabel136">
    <w:name w:val="ListLabel 136"/>
    <w:qFormat/>
    <w:rPr>
      <w:rFonts w:cs="Symbol"/>
      <w:sz w:val="20"/>
    </w:rPr>
  </w:style>
  <w:style w:type="character" w:customStyle="1" w:styleId="ListLabel137">
    <w:name w:val="ListLabel 137"/>
    <w:qFormat/>
    <w:rPr>
      <w:rFonts w:cs="Symbol"/>
      <w:sz w:val="20"/>
    </w:rPr>
  </w:style>
  <w:style w:type="character" w:customStyle="1" w:styleId="ListLabel138">
    <w:name w:val="ListLabel 138"/>
    <w:qFormat/>
    <w:rPr>
      <w:rFonts w:cs="Symbol"/>
      <w:sz w:val="20"/>
    </w:rPr>
  </w:style>
  <w:style w:type="character" w:customStyle="1" w:styleId="ListLabel139">
    <w:name w:val="ListLabel 139"/>
    <w:qFormat/>
    <w:rPr>
      <w:rFonts w:cs="Symbol"/>
      <w:sz w:val="20"/>
    </w:rPr>
  </w:style>
  <w:style w:type="character" w:customStyle="1" w:styleId="ListLabel140">
    <w:name w:val="ListLabel 140"/>
    <w:qFormat/>
    <w:rPr>
      <w:rFonts w:cs="Symbol"/>
      <w:sz w:val="20"/>
    </w:rPr>
  </w:style>
  <w:style w:type="character" w:customStyle="1" w:styleId="ListLabel141">
    <w:name w:val="ListLabel 141"/>
    <w:qFormat/>
    <w:rPr>
      <w:rFonts w:cs="Symbol"/>
      <w:sz w:val="20"/>
    </w:rPr>
  </w:style>
  <w:style w:type="character" w:customStyle="1" w:styleId="ListLabel142">
    <w:name w:val="ListLabel 142"/>
    <w:qFormat/>
    <w:rPr>
      <w:rFonts w:cs="Symbol"/>
      <w:sz w:val="20"/>
    </w:rPr>
  </w:style>
  <w:style w:type="character" w:customStyle="1" w:styleId="ListLabel143">
    <w:name w:val="ListLabel 143"/>
    <w:qFormat/>
    <w:rPr>
      <w:rFonts w:cs="Symbol"/>
      <w:sz w:val="20"/>
    </w:rPr>
  </w:style>
  <w:style w:type="character" w:customStyle="1" w:styleId="ListLabel144">
    <w:name w:val="ListLabel 144"/>
    <w:qFormat/>
    <w:rPr>
      <w:rFonts w:cs="Symbol"/>
      <w:sz w:val="20"/>
    </w:rPr>
  </w:style>
  <w:style w:type="character" w:customStyle="1" w:styleId="ListLabel145">
    <w:name w:val="ListLabel 145"/>
    <w:qFormat/>
    <w:rPr>
      <w:rFonts w:cs="Symbol"/>
      <w:sz w:val="20"/>
    </w:rPr>
  </w:style>
  <w:style w:type="character" w:customStyle="1" w:styleId="ListLabel146">
    <w:name w:val="ListLabel 146"/>
    <w:qFormat/>
    <w:rPr>
      <w:rFonts w:cs="Symbol"/>
      <w:sz w:val="20"/>
    </w:rPr>
  </w:style>
  <w:style w:type="character" w:customStyle="1" w:styleId="ListLabel147">
    <w:name w:val="ListLabel 147"/>
    <w:qFormat/>
    <w:rPr>
      <w:rFonts w:cs="Symbol"/>
      <w:sz w:val="20"/>
    </w:rPr>
  </w:style>
  <w:style w:type="character" w:customStyle="1" w:styleId="ListLabel148">
    <w:name w:val="ListLabel 148"/>
    <w:qFormat/>
    <w:rPr>
      <w:rFonts w:cs="Symbol"/>
      <w:sz w:val="20"/>
    </w:rPr>
  </w:style>
  <w:style w:type="character" w:customStyle="1" w:styleId="ListLabel149">
    <w:name w:val="ListLabel 149"/>
    <w:qFormat/>
    <w:rPr>
      <w:rFonts w:cs="Symbol"/>
      <w:sz w:val="20"/>
    </w:rPr>
  </w:style>
  <w:style w:type="character" w:customStyle="1" w:styleId="ListLabel150">
    <w:name w:val="ListLabel 150"/>
    <w:qFormat/>
    <w:rPr>
      <w:rFonts w:cs="Symbol"/>
      <w:sz w:val="20"/>
    </w:rPr>
  </w:style>
  <w:style w:type="character" w:customStyle="1" w:styleId="ListLabel151">
    <w:name w:val="ListLabel 151"/>
    <w:qFormat/>
    <w:rPr>
      <w:rFonts w:cs="Symbol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Symbol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styleId="Erskiemels">
    <w:name w:val="Intense Emphasis"/>
    <w:qFormat/>
    <w:rPr>
      <w:b/>
      <w:bCs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uiPriority w:val="99"/>
    <w:unhideWhenUsed/>
    <w:rsid w:val="00C03C29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7F4BDB"/>
    <w:rPr>
      <w:rFonts w:ascii="Segoe UI" w:hAnsi="Segoe UI" w:cs="Segoe UI"/>
      <w:sz w:val="18"/>
      <w:szCs w:val="18"/>
    </w:rPr>
  </w:style>
  <w:style w:type="paragraph" w:customStyle="1" w:styleId="Norml1">
    <w:name w:val="Normál1"/>
    <w:qFormat/>
    <w:pPr>
      <w:spacing w:line="276" w:lineRule="auto"/>
    </w:pPr>
    <w:rPr>
      <w:rFonts w:ascii="Arial" w:eastAsia="Arial" w:hAnsi="Arial" w:cs="Arial"/>
      <w:color w:val="000000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276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11</cp:revision>
  <cp:lastPrinted>2017-09-15T08:50:00Z</cp:lastPrinted>
  <dcterms:created xsi:type="dcterms:W3CDTF">2018-12-06T13:21:00Z</dcterms:created>
  <dcterms:modified xsi:type="dcterms:W3CDTF">2018-12-14T10:39:00Z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